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78" w:rsidRPr="00FC4B04" w:rsidRDefault="00E12478" w:rsidP="002F47A3">
      <w:pPr>
        <w:pStyle w:val="Heading2"/>
      </w:pPr>
      <w:r w:rsidRPr="00FC4B04">
        <w:t>Ocjenjivanje postera i prezentacije</w:t>
      </w:r>
      <w:r w:rsidR="00107924" w:rsidRPr="00FC4B04">
        <w:t>-prijedlozi:</w:t>
      </w:r>
    </w:p>
    <w:p w:rsidR="00E12478" w:rsidRPr="006A7A58" w:rsidRDefault="00E12478" w:rsidP="00E12478">
      <w:pPr>
        <w:rPr>
          <w:sz w:val="24"/>
        </w:rPr>
      </w:pPr>
      <w:r w:rsidRPr="00FC4B04">
        <w:rPr>
          <w:b/>
          <w:color w:val="C00000"/>
          <w:sz w:val="24"/>
        </w:rPr>
        <w:t>Odličan (5):</w:t>
      </w:r>
      <w:r w:rsidRPr="006A7A58">
        <w:rPr>
          <w:b/>
          <w:sz w:val="24"/>
        </w:rPr>
        <w:t xml:space="preserve"> </w:t>
      </w:r>
      <w:r w:rsidRPr="006A7A58">
        <w:rPr>
          <w:b/>
          <w:sz w:val="24"/>
        </w:rPr>
        <w:br/>
      </w:r>
      <w:r w:rsidRPr="006A7A58">
        <w:rPr>
          <w:sz w:val="24"/>
        </w:rPr>
        <w:t>Izvrsno konc</w:t>
      </w:r>
      <w:r w:rsidR="00FC4B04">
        <w:rPr>
          <w:sz w:val="24"/>
        </w:rPr>
        <w:t>ipiran naslov (sadržajno i vizuelno).</w:t>
      </w:r>
      <w:r w:rsidR="00FC4B04">
        <w:rPr>
          <w:sz w:val="24"/>
        </w:rPr>
        <w:br/>
        <w:t>Vizue</w:t>
      </w:r>
      <w:r w:rsidRPr="006A7A58">
        <w:rPr>
          <w:sz w:val="24"/>
        </w:rPr>
        <w:t xml:space="preserve">lni materijal: odličan opšti utisak, dobra povezanost dijelova i prikladna količina materijala, izvrstan izbor slika i savršena uravnoteženost između slikovnog materijala i teksta. </w:t>
      </w:r>
      <w:r w:rsidRPr="006A7A58">
        <w:rPr>
          <w:sz w:val="24"/>
        </w:rPr>
        <w:br/>
        <w:t xml:space="preserve">Tekst: tečnost, dobar izbor riječi, uravnoteženost stručnih termina i svakodnevnog jezika, potpuni nedostatak sadržajnih ili pravopisnih grešaka. </w:t>
      </w:r>
      <w:r w:rsidRPr="006A7A58">
        <w:rPr>
          <w:sz w:val="24"/>
        </w:rPr>
        <w:br/>
        <w:t xml:space="preserve">Poster odaje visoku motivisanost i stručnost. </w:t>
      </w:r>
      <w:r w:rsidRPr="006A7A58">
        <w:rPr>
          <w:sz w:val="24"/>
        </w:rPr>
        <w:br/>
        <w:t>Izvrsna prezentacija sa dodatnim objašnjenjima</w:t>
      </w:r>
      <w:r w:rsidRPr="006A7A58">
        <w:rPr>
          <w:sz w:val="24"/>
        </w:rPr>
        <w:br/>
        <w:t>Navedena literatura i imena autora.</w:t>
      </w:r>
    </w:p>
    <w:p w:rsidR="00E12478" w:rsidRPr="006A7A58" w:rsidRDefault="00E12478" w:rsidP="00E12478">
      <w:pPr>
        <w:rPr>
          <w:sz w:val="24"/>
        </w:rPr>
      </w:pPr>
      <w:r w:rsidRPr="00FC4B04">
        <w:rPr>
          <w:b/>
          <w:color w:val="7030A0"/>
          <w:sz w:val="24"/>
        </w:rPr>
        <w:t>Vrlo dobar (4):</w:t>
      </w:r>
      <w:r w:rsidRPr="006A7A58">
        <w:rPr>
          <w:sz w:val="24"/>
        </w:rPr>
        <w:t xml:space="preserve"> </w:t>
      </w:r>
      <w:r w:rsidR="00FC4B04">
        <w:rPr>
          <w:sz w:val="24"/>
        </w:rPr>
        <w:br/>
        <w:t>Dobar naslov (sadržajno i vizuelno).</w:t>
      </w:r>
      <w:r w:rsidR="00FC4B04">
        <w:rPr>
          <w:sz w:val="24"/>
        </w:rPr>
        <w:br/>
        <w:t>Vizue</w:t>
      </w:r>
      <w:r w:rsidRPr="006A7A58">
        <w:rPr>
          <w:sz w:val="24"/>
        </w:rPr>
        <w:t xml:space="preserve">lni materijal: veoma dobar opšti utisak, kvalitetno ispričana priča bez većih sadržajnih ili pravopisnih grešaka. Dobra uravnoteženost između slikovnog materijala i teksta. </w:t>
      </w:r>
      <w:r w:rsidRPr="006A7A58">
        <w:rPr>
          <w:sz w:val="24"/>
        </w:rPr>
        <w:br/>
        <w:t xml:space="preserve">Poster odaje solidnu motivisanost i stručnost. </w:t>
      </w:r>
      <w:r w:rsidRPr="006A7A58">
        <w:rPr>
          <w:sz w:val="24"/>
        </w:rPr>
        <w:br/>
        <w:t>Veoma dobra prezentacija.</w:t>
      </w:r>
      <w:r w:rsidRPr="006A7A58">
        <w:rPr>
          <w:sz w:val="24"/>
        </w:rPr>
        <w:br/>
        <w:t>Navedena literatura i imena autora.</w:t>
      </w:r>
    </w:p>
    <w:p w:rsidR="00E12478" w:rsidRPr="006A7A58" w:rsidRDefault="00E12478" w:rsidP="00E12478">
      <w:pPr>
        <w:rPr>
          <w:sz w:val="24"/>
        </w:rPr>
      </w:pPr>
      <w:r w:rsidRPr="00FC4B04">
        <w:rPr>
          <w:b/>
          <w:color w:val="984806" w:themeColor="accent6" w:themeShade="80"/>
          <w:sz w:val="24"/>
        </w:rPr>
        <w:t>Dobar (3):</w:t>
      </w:r>
      <w:r w:rsidRPr="006A7A58">
        <w:rPr>
          <w:sz w:val="24"/>
        </w:rPr>
        <w:t xml:space="preserve"> </w:t>
      </w:r>
      <w:r w:rsidRPr="006A7A58">
        <w:rPr>
          <w:sz w:val="24"/>
        </w:rPr>
        <w:br/>
        <w:t>Pro</w:t>
      </w:r>
      <w:r w:rsidR="00FC4B04">
        <w:rPr>
          <w:sz w:val="24"/>
        </w:rPr>
        <w:t xml:space="preserve">sječan naslov (sadržajno i vizuelno) </w:t>
      </w:r>
      <w:r w:rsidR="00FC4B04">
        <w:rPr>
          <w:sz w:val="24"/>
        </w:rPr>
        <w:br/>
        <w:t>Vizue</w:t>
      </w:r>
      <w:r w:rsidRPr="006A7A58">
        <w:rPr>
          <w:sz w:val="24"/>
        </w:rPr>
        <w:t xml:space="preserve">lni materijal: dobro odabran, ali pomalo nedosljedno; nedovoljna uravnoteženost slikovnog materijala i teksta. </w:t>
      </w:r>
      <w:r w:rsidRPr="006A7A58">
        <w:rPr>
          <w:sz w:val="24"/>
        </w:rPr>
        <w:br/>
        <w:t xml:space="preserve">U tekstu su prisutne sadržajne ili pravopisne greške. </w:t>
      </w:r>
      <w:r w:rsidRPr="006A7A58">
        <w:rPr>
          <w:sz w:val="24"/>
        </w:rPr>
        <w:br/>
        <w:t xml:space="preserve">Poster ne odaje motivisanost i stručnost. </w:t>
      </w:r>
      <w:r w:rsidRPr="006A7A58">
        <w:rPr>
          <w:sz w:val="24"/>
        </w:rPr>
        <w:br/>
        <w:t>Prosječna prezentacija.</w:t>
      </w:r>
      <w:r w:rsidRPr="006A7A58">
        <w:rPr>
          <w:sz w:val="24"/>
        </w:rPr>
        <w:br/>
        <w:t>Navedena literatura i imena autora.</w:t>
      </w:r>
    </w:p>
    <w:p w:rsidR="00E12478" w:rsidRPr="006A7A58" w:rsidRDefault="00E12478" w:rsidP="00E12478">
      <w:pPr>
        <w:rPr>
          <w:sz w:val="24"/>
        </w:rPr>
      </w:pPr>
      <w:r w:rsidRPr="00FC4B04">
        <w:rPr>
          <w:b/>
          <w:color w:val="215868" w:themeColor="accent5" w:themeShade="80"/>
          <w:sz w:val="24"/>
        </w:rPr>
        <w:t>Dovoljan (2):</w:t>
      </w:r>
      <w:r w:rsidRPr="006A7A58">
        <w:rPr>
          <w:sz w:val="24"/>
        </w:rPr>
        <w:t xml:space="preserve"> </w:t>
      </w:r>
      <w:r w:rsidRPr="006A7A58">
        <w:rPr>
          <w:sz w:val="24"/>
        </w:rPr>
        <w:br/>
        <w:t>Zadatak ispunjen s gotovo svim potrebnim elementima, ali: naslov je nepri</w:t>
      </w:r>
      <w:r w:rsidR="00FC4B04">
        <w:rPr>
          <w:sz w:val="24"/>
        </w:rPr>
        <w:t>kladan, nema imena autora; vizue</w:t>
      </w:r>
      <w:r w:rsidRPr="006A7A58">
        <w:rPr>
          <w:sz w:val="24"/>
        </w:rPr>
        <w:t>lni materijal je loše odabran; neuravnoteženost slikovnog materijala i teksta; u tekstu prisutan veći broj grešaka ili neadekvatan jezik. Poster odaje veoma slabu motivisanost i stručnost. Neadekvatna prezentacija.</w:t>
      </w:r>
    </w:p>
    <w:p w:rsidR="00E12478" w:rsidRPr="006A7A58" w:rsidRDefault="00E12478" w:rsidP="00AB17F5">
      <w:pPr>
        <w:rPr>
          <w:sz w:val="24"/>
        </w:rPr>
      </w:pPr>
      <w:r w:rsidRPr="005911FF">
        <w:rPr>
          <w:b/>
          <w:color w:val="4F6228" w:themeColor="accent3" w:themeShade="80"/>
          <w:sz w:val="24"/>
        </w:rPr>
        <w:t>Nedovoljan (1):</w:t>
      </w:r>
      <w:r w:rsidRPr="006A7A58">
        <w:rPr>
          <w:sz w:val="24"/>
        </w:rPr>
        <w:t xml:space="preserve"> </w:t>
      </w:r>
      <w:r w:rsidRPr="006A7A58">
        <w:rPr>
          <w:sz w:val="24"/>
        </w:rPr>
        <w:br/>
        <w:t>Zadatak nije ispunjen na vrijeme ili mu nedostaju ključni elementi (loš naslov, nema imena autora, potpuni nedostatak slikovnog materijala ili teksta, neadekvatnost u odnosu na temu, uočljive sadržajne ili pravopisne greške u tekstu. Poster odaje potpunu nemotivisanost i pomanjkanje stručnosti. Nikakva ili veoma loša prezentacija.</w:t>
      </w:r>
    </w:p>
    <w:p w:rsidR="0024617D" w:rsidRPr="00A12CAA" w:rsidRDefault="0024617D" w:rsidP="00AB17F5">
      <w:pPr>
        <w:rPr>
          <w:color w:val="984806" w:themeColor="accent6" w:themeShade="80"/>
          <w:sz w:val="24"/>
        </w:rPr>
      </w:pPr>
      <w:r w:rsidRPr="00A12CAA">
        <w:rPr>
          <w:b/>
          <w:color w:val="984806" w:themeColor="accent6" w:themeShade="80"/>
          <w:sz w:val="24"/>
          <w:u w:val="single"/>
        </w:rPr>
        <w:t>NAPOMENA</w:t>
      </w:r>
      <w:r w:rsidRPr="00A12CAA">
        <w:rPr>
          <w:color w:val="984806" w:themeColor="accent6" w:themeShade="80"/>
          <w:sz w:val="24"/>
        </w:rPr>
        <w:t>:</w:t>
      </w:r>
    </w:p>
    <w:p w:rsidR="00E20FF8" w:rsidRPr="00A12CAA" w:rsidRDefault="00E20FF8" w:rsidP="00AB17F5">
      <w:pPr>
        <w:rPr>
          <w:color w:val="984806" w:themeColor="accent6" w:themeShade="80"/>
        </w:rPr>
      </w:pPr>
      <w:r w:rsidRPr="00A12CAA">
        <w:rPr>
          <w:color w:val="984806" w:themeColor="accent6" w:themeShade="80"/>
        </w:rPr>
        <w:t xml:space="preserve">ULOGA NASTAVNIKA </w:t>
      </w:r>
      <w:r w:rsidR="0024617D" w:rsidRPr="00A12CAA">
        <w:rPr>
          <w:color w:val="984806" w:themeColor="accent6" w:themeShade="80"/>
        </w:rPr>
        <w:t xml:space="preserve">PRILIKOM IZRADE PLAKATA </w:t>
      </w:r>
      <w:r w:rsidR="00D96BDF" w:rsidRPr="00A12CAA">
        <w:rPr>
          <w:color w:val="984806" w:themeColor="accent6" w:themeShade="80"/>
        </w:rPr>
        <w:t xml:space="preserve">SE ZASNIVA NA ODREĐIVANJU </w:t>
      </w:r>
      <w:r w:rsidRPr="00A12CAA">
        <w:rPr>
          <w:color w:val="984806" w:themeColor="accent6" w:themeShade="80"/>
        </w:rPr>
        <w:t>TEME, OR</w:t>
      </w:r>
      <w:r w:rsidR="00D96BDF" w:rsidRPr="00A12CAA">
        <w:rPr>
          <w:color w:val="984806" w:themeColor="accent6" w:themeShade="80"/>
        </w:rPr>
        <w:t xml:space="preserve">GANIZACIJU GRUPA ILI POJEDINACA </w:t>
      </w:r>
      <w:r w:rsidRPr="00A12CAA">
        <w:rPr>
          <w:color w:val="984806" w:themeColor="accent6" w:themeShade="80"/>
        </w:rPr>
        <w:t>KAO AUTORA, DAVANJE POTREBNIH INFORMACIJA O NAČINU IZRADE I OSNOVNIM ELEMENTIMA PLAKATA, USMJERAVANJE KA SUŠTINSKIM ELEMENTIMA SADRŽAJA KOJE OBRAĐUJU UČENICI PUTEM PLAKATA, PRUŽANJE POMOĆI PRI OBLIKOVANJU PLAKATA, UPUĆIVANJE NA SIGURNE IZVORE INFORMACIJA</w:t>
      </w:r>
      <w:r w:rsidR="00D96BDF" w:rsidRPr="00A12CAA">
        <w:rPr>
          <w:color w:val="984806" w:themeColor="accent6" w:themeShade="80"/>
        </w:rPr>
        <w:t xml:space="preserve">, PRUŽANJE POMOĆI U IZRADI DODATNOG </w:t>
      </w:r>
      <w:r w:rsidR="00D259B1" w:rsidRPr="00A12CAA">
        <w:rPr>
          <w:color w:val="984806" w:themeColor="accent6" w:themeShade="80"/>
        </w:rPr>
        <w:t>MATERIJALA UZ PLAKAT UKOLIKO JE PLANIRAN</w:t>
      </w:r>
      <w:r w:rsidR="00A12CAA">
        <w:rPr>
          <w:color w:val="984806" w:themeColor="accent6" w:themeShade="80"/>
        </w:rPr>
        <w:t>.</w:t>
      </w:r>
    </w:p>
    <w:sectPr w:rsidR="00E20FF8" w:rsidRPr="00A12CAA" w:rsidSect="002F47A3">
      <w:pgSz w:w="12240" w:h="15840"/>
      <w:pgMar w:top="397" w:right="851" w:bottom="397" w:left="851" w:header="720" w:footer="0" w:gutter="0"/>
      <w:pgBorders w:offsetFrom="page">
        <w:top w:val="cornerTriangles" w:sz="10" w:space="20" w:color="auto"/>
        <w:left w:val="cornerTriangles" w:sz="10" w:space="20" w:color="auto"/>
        <w:bottom w:val="cornerTriangles" w:sz="10" w:space="20" w:color="auto"/>
        <w:right w:val="cornerTriangles" w:sz="10" w:space="20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CB1" w:rsidRDefault="00F36CB1" w:rsidP="000626B7">
      <w:pPr>
        <w:spacing w:after="0" w:line="240" w:lineRule="auto"/>
      </w:pPr>
      <w:r>
        <w:separator/>
      </w:r>
    </w:p>
  </w:endnote>
  <w:endnote w:type="continuationSeparator" w:id="0">
    <w:p w:rsidR="00F36CB1" w:rsidRDefault="00F36CB1" w:rsidP="0006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CB1" w:rsidRDefault="00F36CB1" w:rsidP="000626B7">
      <w:pPr>
        <w:spacing w:after="0" w:line="240" w:lineRule="auto"/>
      </w:pPr>
      <w:r>
        <w:separator/>
      </w:r>
    </w:p>
  </w:footnote>
  <w:footnote w:type="continuationSeparator" w:id="0">
    <w:p w:rsidR="00F36CB1" w:rsidRDefault="00F36CB1" w:rsidP="00062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C85"/>
    <w:multiLevelType w:val="hybridMultilevel"/>
    <w:tmpl w:val="6258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4F7"/>
    <w:multiLevelType w:val="hybridMultilevel"/>
    <w:tmpl w:val="3E5805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B7873"/>
    <w:multiLevelType w:val="hybridMultilevel"/>
    <w:tmpl w:val="4030F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C1F20"/>
    <w:multiLevelType w:val="hybridMultilevel"/>
    <w:tmpl w:val="6D7EF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D3DB1"/>
    <w:multiLevelType w:val="hybridMultilevel"/>
    <w:tmpl w:val="CFACB7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93921"/>
    <w:multiLevelType w:val="hybridMultilevel"/>
    <w:tmpl w:val="A79C9978"/>
    <w:lvl w:ilvl="0" w:tplc="92E045C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264BA"/>
    <w:multiLevelType w:val="hybridMultilevel"/>
    <w:tmpl w:val="0994F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E552D"/>
    <w:multiLevelType w:val="hybridMultilevel"/>
    <w:tmpl w:val="9C7CC0B6"/>
    <w:lvl w:ilvl="0" w:tplc="D82235AE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C2CB8"/>
    <w:multiLevelType w:val="hybridMultilevel"/>
    <w:tmpl w:val="912249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547B7"/>
    <w:multiLevelType w:val="multilevel"/>
    <w:tmpl w:val="D8EA2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F06989"/>
    <w:multiLevelType w:val="hybridMultilevel"/>
    <w:tmpl w:val="F28EF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64093"/>
    <w:multiLevelType w:val="hybridMultilevel"/>
    <w:tmpl w:val="37BA54A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576D7"/>
    <w:multiLevelType w:val="hybridMultilevel"/>
    <w:tmpl w:val="D8E41C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759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D3754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6803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0F725A"/>
    <w:multiLevelType w:val="hybridMultilevel"/>
    <w:tmpl w:val="DC9C0766"/>
    <w:lvl w:ilvl="0" w:tplc="60AC06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E55D9"/>
    <w:multiLevelType w:val="hybridMultilevel"/>
    <w:tmpl w:val="02EA200C"/>
    <w:lvl w:ilvl="0" w:tplc="60AC06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64E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8041C1"/>
    <w:multiLevelType w:val="hybridMultilevel"/>
    <w:tmpl w:val="76E6E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23762"/>
    <w:multiLevelType w:val="hybridMultilevel"/>
    <w:tmpl w:val="A6408ADA"/>
    <w:lvl w:ilvl="0" w:tplc="7AA44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30662F"/>
    <w:multiLevelType w:val="hybridMultilevel"/>
    <w:tmpl w:val="B748F9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548BE"/>
    <w:multiLevelType w:val="hybridMultilevel"/>
    <w:tmpl w:val="C4325784"/>
    <w:lvl w:ilvl="0" w:tplc="77BCCEB0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045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A337BD"/>
    <w:multiLevelType w:val="hybridMultilevel"/>
    <w:tmpl w:val="07048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D366D"/>
    <w:multiLevelType w:val="hybridMultilevel"/>
    <w:tmpl w:val="7616B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728B0"/>
    <w:multiLevelType w:val="hybridMultilevel"/>
    <w:tmpl w:val="763EA918"/>
    <w:lvl w:ilvl="0" w:tplc="E7D095F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E129DB"/>
    <w:multiLevelType w:val="hybridMultilevel"/>
    <w:tmpl w:val="6D06F4D0"/>
    <w:lvl w:ilvl="0" w:tplc="B0E8461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524F3"/>
    <w:multiLevelType w:val="hybridMultilevel"/>
    <w:tmpl w:val="30544DE4"/>
    <w:lvl w:ilvl="0" w:tplc="91F62ED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D2460"/>
    <w:multiLevelType w:val="hybridMultilevel"/>
    <w:tmpl w:val="3A78654C"/>
    <w:lvl w:ilvl="0" w:tplc="60AC06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671A94"/>
    <w:multiLevelType w:val="hybridMultilevel"/>
    <w:tmpl w:val="0994F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8"/>
  </w:num>
  <w:num w:numId="4">
    <w:abstractNumId w:val="25"/>
  </w:num>
  <w:num w:numId="5">
    <w:abstractNumId w:val="29"/>
  </w:num>
  <w:num w:numId="6">
    <w:abstractNumId w:val="12"/>
  </w:num>
  <w:num w:numId="7">
    <w:abstractNumId w:val="22"/>
  </w:num>
  <w:num w:numId="8">
    <w:abstractNumId w:val="4"/>
  </w:num>
  <w:num w:numId="9">
    <w:abstractNumId w:val="2"/>
  </w:num>
  <w:num w:numId="10">
    <w:abstractNumId w:val="15"/>
  </w:num>
  <w:num w:numId="11">
    <w:abstractNumId w:val="20"/>
  </w:num>
  <w:num w:numId="12">
    <w:abstractNumId w:val="7"/>
  </w:num>
  <w:num w:numId="13">
    <w:abstractNumId w:val="9"/>
  </w:num>
  <w:num w:numId="14">
    <w:abstractNumId w:val="27"/>
  </w:num>
  <w:num w:numId="15">
    <w:abstractNumId w:val="14"/>
  </w:num>
  <w:num w:numId="16">
    <w:abstractNumId w:val="8"/>
  </w:num>
  <w:num w:numId="17">
    <w:abstractNumId w:val="17"/>
  </w:num>
  <w:num w:numId="18">
    <w:abstractNumId w:val="0"/>
  </w:num>
  <w:num w:numId="19">
    <w:abstractNumId w:val="16"/>
  </w:num>
  <w:num w:numId="20">
    <w:abstractNumId w:val="21"/>
  </w:num>
  <w:num w:numId="21">
    <w:abstractNumId w:val="19"/>
  </w:num>
  <w:num w:numId="22">
    <w:abstractNumId w:val="10"/>
  </w:num>
  <w:num w:numId="23">
    <w:abstractNumId w:val="3"/>
  </w:num>
  <w:num w:numId="24">
    <w:abstractNumId w:val="6"/>
  </w:num>
  <w:num w:numId="25">
    <w:abstractNumId w:val="30"/>
  </w:num>
  <w:num w:numId="26">
    <w:abstractNumId w:val="1"/>
  </w:num>
  <w:num w:numId="27">
    <w:abstractNumId w:val="26"/>
  </w:num>
  <w:num w:numId="28">
    <w:abstractNumId w:val="18"/>
  </w:num>
  <w:num w:numId="29">
    <w:abstractNumId w:val="23"/>
  </w:num>
  <w:num w:numId="30">
    <w:abstractNumId w:val="13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EE6338"/>
    <w:rsid w:val="000005BE"/>
    <w:rsid w:val="00003654"/>
    <w:rsid w:val="00015896"/>
    <w:rsid w:val="000413DE"/>
    <w:rsid w:val="000626B7"/>
    <w:rsid w:val="00080BA9"/>
    <w:rsid w:val="00092DC3"/>
    <w:rsid w:val="000A40B4"/>
    <w:rsid w:val="000A777F"/>
    <w:rsid w:val="000B5CDE"/>
    <w:rsid w:val="000D36E4"/>
    <w:rsid w:val="000D7682"/>
    <w:rsid w:val="000E21DF"/>
    <w:rsid w:val="000E5598"/>
    <w:rsid w:val="000E7297"/>
    <w:rsid w:val="00107924"/>
    <w:rsid w:val="0011422F"/>
    <w:rsid w:val="001215D7"/>
    <w:rsid w:val="001227F7"/>
    <w:rsid w:val="001227FA"/>
    <w:rsid w:val="001230FC"/>
    <w:rsid w:val="00126414"/>
    <w:rsid w:val="001279DB"/>
    <w:rsid w:val="00133382"/>
    <w:rsid w:val="001503E9"/>
    <w:rsid w:val="00150F1E"/>
    <w:rsid w:val="001579FC"/>
    <w:rsid w:val="001607CB"/>
    <w:rsid w:val="00163408"/>
    <w:rsid w:val="001964C0"/>
    <w:rsid w:val="00197C5F"/>
    <w:rsid w:val="001B0CDA"/>
    <w:rsid w:val="001D2E3D"/>
    <w:rsid w:val="001D42FA"/>
    <w:rsid w:val="001D6FFD"/>
    <w:rsid w:val="001E3B41"/>
    <w:rsid w:val="002043CC"/>
    <w:rsid w:val="00210358"/>
    <w:rsid w:val="00210378"/>
    <w:rsid w:val="00212721"/>
    <w:rsid w:val="00213954"/>
    <w:rsid w:val="0024617D"/>
    <w:rsid w:val="00260861"/>
    <w:rsid w:val="00292F22"/>
    <w:rsid w:val="002B234D"/>
    <w:rsid w:val="002C2B9E"/>
    <w:rsid w:val="002D339E"/>
    <w:rsid w:val="002D6334"/>
    <w:rsid w:val="002E5AB2"/>
    <w:rsid w:val="002F25D2"/>
    <w:rsid w:val="002F3116"/>
    <w:rsid w:val="002F47A3"/>
    <w:rsid w:val="0030012B"/>
    <w:rsid w:val="00305926"/>
    <w:rsid w:val="00346CEE"/>
    <w:rsid w:val="00363EB7"/>
    <w:rsid w:val="003922B6"/>
    <w:rsid w:val="003A56AA"/>
    <w:rsid w:val="003A79C2"/>
    <w:rsid w:val="003B11C5"/>
    <w:rsid w:val="003D1FA3"/>
    <w:rsid w:val="003E0EA5"/>
    <w:rsid w:val="00400447"/>
    <w:rsid w:val="0041605A"/>
    <w:rsid w:val="00416D8F"/>
    <w:rsid w:val="00421780"/>
    <w:rsid w:val="0042354C"/>
    <w:rsid w:val="00426C51"/>
    <w:rsid w:val="00431076"/>
    <w:rsid w:val="004505D4"/>
    <w:rsid w:val="00465F57"/>
    <w:rsid w:val="004740A8"/>
    <w:rsid w:val="00483522"/>
    <w:rsid w:val="00483CCF"/>
    <w:rsid w:val="004849AC"/>
    <w:rsid w:val="0049398E"/>
    <w:rsid w:val="004B3455"/>
    <w:rsid w:val="004D1D4F"/>
    <w:rsid w:val="004E757F"/>
    <w:rsid w:val="004F136E"/>
    <w:rsid w:val="005029C7"/>
    <w:rsid w:val="00542E2E"/>
    <w:rsid w:val="00544B24"/>
    <w:rsid w:val="00546317"/>
    <w:rsid w:val="005509F7"/>
    <w:rsid w:val="00555661"/>
    <w:rsid w:val="0057683D"/>
    <w:rsid w:val="00582B95"/>
    <w:rsid w:val="00585896"/>
    <w:rsid w:val="005911FF"/>
    <w:rsid w:val="0059506C"/>
    <w:rsid w:val="005A49CD"/>
    <w:rsid w:val="005A510E"/>
    <w:rsid w:val="005B2A40"/>
    <w:rsid w:val="005B545F"/>
    <w:rsid w:val="005C6625"/>
    <w:rsid w:val="005D782E"/>
    <w:rsid w:val="005E3214"/>
    <w:rsid w:val="005E69CF"/>
    <w:rsid w:val="00601207"/>
    <w:rsid w:val="00603C09"/>
    <w:rsid w:val="00612601"/>
    <w:rsid w:val="006209C2"/>
    <w:rsid w:val="006262A1"/>
    <w:rsid w:val="00635382"/>
    <w:rsid w:val="00640670"/>
    <w:rsid w:val="006407D9"/>
    <w:rsid w:val="00650811"/>
    <w:rsid w:val="00661322"/>
    <w:rsid w:val="006655BF"/>
    <w:rsid w:val="006752D1"/>
    <w:rsid w:val="00677B3F"/>
    <w:rsid w:val="00681161"/>
    <w:rsid w:val="006A0200"/>
    <w:rsid w:val="006A4D9B"/>
    <w:rsid w:val="006A7A58"/>
    <w:rsid w:val="006D2B98"/>
    <w:rsid w:val="006E3169"/>
    <w:rsid w:val="006F5EC7"/>
    <w:rsid w:val="006F7B7E"/>
    <w:rsid w:val="007071F7"/>
    <w:rsid w:val="007200C3"/>
    <w:rsid w:val="0073252D"/>
    <w:rsid w:val="00734140"/>
    <w:rsid w:val="00771F54"/>
    <w:rsid w:val="00776CFD"/>
    <w:rsid w:val="00777F92"/>
    <w:rsid w:val="007B2A1D"/>
    <w:rsid w:val="007C33FA"/>
    <w:rsid w:val="007D68C8"/>
    <w:rsid w:val="007E473A"/>
    <w:rsid w:val="007F0E98"/>
    <w:rsid w:val="008052D3"/>
    <w:rsid w:val="0081269B"/>
    <w:rsid w:val="0083279F"/>
    <w:rsid w:val="008627B4"/>
    <w:rsid w:val="00876977"/>
    <w:rsid w:val="00877D90"/>
    <w:rsid w:val="008A4C54"/>
    <w:rsid w:val="008B548A"/>
    <w:rsid w:val="008B6B01"/>
    <w:rsid w:val="008C0DA1"/>
    <w:rsid w:val="008C6F07"/>
    <w:rsid w:val="008E6E5E"/>
    <w:rsid w:val="008F0DE0"/>
    <w:rsid w:val="008F27A9"/>
    <w:rsid w:val="008F2D61"/>
    <w:rsid w:val="008F6075"/>
    <w:rsid w:val="0092153A"/>
    <w:rsid w:val="009232BD"/>
    <w:rsid w:val="009603BB"/>
    <w:rsid w:val="0096107C"/>
    <w:rsid w:val="0099354C"/>
    <w:rsid w:val="00995FB3"/>
    <w:rsid w:val="009968CB"/>
    <w:rsid w:val="0099720B"/>
    <w:rsid w:val="009A030E"/>
    <w:rsid w:val="009A1058"/>
    <w:rsid w:val="009B019A"/>
    <w:rsid w:val="009C3D0D"/>
    <w:rsid w:val="009C4ED7"/>
    <w:rsid w:val="009E58FA"/>
    <w:rsid w:val="009F09DF"/>
    <w:rsid w:val="009F3A14"/>
    <w:rsid w:val="009F4864"/>
    <w:rsid w:val="00A0007E"/>
    <w:rsid w:val="00A01181"/>
    <w:rsid w:val="00A12CAA"/>
    <w:rsid w:val="00A1553A"/>
    <w:rsid w:val="00A63DC4"/>
    <w:rsid w:val="00A6447F"/>
    <w:rsid w:val="00A64E6F"/>
    <w:rsid w:val="00A66495"/>
    <w:rsid w:val="00A748E0"/>
    <w:rsid w:val="00AB17F5"/>
    <w:rsid w:val="00AE6F3D"/>
    <w:rsid w:val="00AF1522"/>
    <w:rsid w:val="00AF75C8"/>
    <w:rsid w:val="00AF78C5"/>
    <w:rsid w:val="00B044D5"/>
    <w:rsid w:val="00B110AD"/>
    <w:rsid w:val="00B325C2"/>
    <w:rsid w:val="00B54116"/>
    <w:rsid w:val="00B74C71"/>
    <w:rsid w:val="00B8535A"/>
    <w:rsid w:val="00B95838"/>
    <w:rsid w:val="00B97AD1"/>
    <w:rsid w:val="00BA1690"/>
    <w:rsid w:val="00BD6271"/>
    <w:rsid w:val="00C027C7"/>
    <w:rsid w:val="00C02CD9"/>
    <w:rsid w:val="00C269B7"/>
    <w:rsid w:val="00C336EA"/>
    <w:rsid w:val="00C572A2"/>
    <w:rsid w:val="00C63D40"/>
    <w:rsid w:val="00C70E20"/>
    <w:rsid w:val="00CA4F28"/>
    <w:rsid w:val="00CB1D59"/>
    <w:rsid w:val="00CC4512"/>
    <w:rsid w:val="00CC6018"/>
    <w:rsid w:val="00CE0827"/>
    <w:rsid w:val="00D20EE4"/>
    <w:rsid w:val="00D259B1"/>
    <w:rsid w:val="00D96BDF"/>
    <w:rsid w:val="00D971CC"/>
    <w:rsid w:val="00DA614C"/>
    <w:rsid w:val="00DB427C"/>
    <w:rsid w:val="00DB7F10"/>
    <w:rsid w:val="00DC471F"/>
    <w:rsid w:val="00DF0498"/>
    <w:rsid w:val="00DF1158"/>
    <w:rsid w:val="00DF1E94"/>
    <w:rsid w:val="00DF73A8"/>
    <w:rsid w:val="00E037C0"/>
    <w:rsid w:val="00E12478"/>
    <w:rsid w:val="00E20FF8"/>
    <w:rsid w:val="00E359A9"/>
    <w:rsid w:val="00E52BEC"/>
    <w:rsid w:val="00E678E3"/>
    <w:rsid w:val="00E706ED"/>
    <w:rsid w:val="00E83064"/>
    <w:rsid w:val="00EB23AA"/>
    <w:rsid w:val="00EB79DA"/>
    <w:rsid w:val="00EC12C0"/>
    <w:rsid w:val="00EE30AD"/>
    <w:rsid w:val="00EE6338"/>
    <w:rsid w:val="00EF0F94"/>
    <w:rsid w:val="00EF4069"/>
    <w:rsid w:val="00F02192"/>
    <w:rsid w:val="00F16F7C"/>
    <w:rsid w:val="00F302E9"/>
    <w:rsid w:val="00F36CB1"/>
    <w:rsid w:val="00F400DD"/>
    <w:rsid w:val="00F52C5E"/>
    <w:rsid w:val="00F56286"/>
    <w:rsid w:val="00F618FB"/>
    <w:rsid w:val="00F657B4"/>
    <w:rsid w:val="00F705DE"/>
    <w:rsid w:val="00F7378E"/>
    <w:rsid w:val="00F73A32"/>
    <w:rsid w:val="00F75C45"/>
    <w:rsid w:val="00F85DDB"/>
    <w:rsid w:val="00FA467A"/>
    <w:rsid w:val="00FC4738"/>
    <w:rsid w:val="00FC4B04"/>
    <w:rsid w:val="00FD3BC3"/>
    <w:rsid w:val="00FD7EB1"/>
    <w:rsid w:val="00FE209B"/>
    <w:rsid w:val="00FF2B85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CC"/>
  </w:style>
  <w:style w:type="paragraph" w:styleId="Heading1">
    <w:name w:val="heading 1"/>
    <w:basedOn w:val="Normal"/>
    <w:next w:val="Normal"/>
    <w:link w:val="Heading1Char"/>
    <w:uiPriority w:val="9"/>
    <w:qFormat/>
    <w:rsid w:val="006E3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-smiley">
    <w:name w:val="wp-smiley"/>
    <w:basedOn w:val="DefaultParagraphFont"/>
    <w:rsid w:val="00EE6338"/>
  </w:style>
  <w:style w:type="character" w:styleId="Emphasis">
    <w:name w:val="Emphasis"/>
    <w:basedOn w:val="DefaultParagraphFont"/>
    <w:uiPriority w:val="20"/>
    <w:qFormat/>
    <w:rsid w:val="00EE6338"/>
    <w:rPr>
      <w:i/>
      <w:iCs/>
    </w:rPr>
  </w:style>
  <w:style w:type="character" w:styleId="Strong">
    <w:name w:val="Strong"/>
    <w:basedOn w:val="DefaultParagraphFont"/>
    <w:uiPriority w:val="22"/>
    <w:qFormat/>
    <w:rsid w:val="00EE633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E3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3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316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AB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4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6B7"/>
  </w:style>
  <w:style w:type="paragraph" w:styleId="Footer">
    <w:name w:val="footer"/>
    <w:basedOn w:val="Normal"/>
    <w:link w:val="FooterChar"/>
    <w:uiPriority w:val="99"/>
    <w:unhideWhenUsed/>
    <w:rsid w:val="0006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6B7"/>
  </w:style>
  <w:style w:type="paragraph" w:styleId="NoSpacing">
    <w:name w:val="No Spacing"/>
    <w:link w:val="NoSpacingChar"/>
    <w:uiPriority w:val="1"/>
    <w:qFormat/>
    <w:rsid w:val="005A510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A510E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0E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E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0E9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E21DF"/>
    <w:pPr>
      <w:spacing w:before="120" w:after="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A4D9B"/>
    <w:pPr>
      <w:spacing w:before="120" w:after="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5EC7"/>
    <w:pPr>
      <w:spacing w:after="0"/>
      <w:ind w:left="44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21D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5EC7"/>
    <w:pPr>
      <w:outlineLvl w:val="9"/>
    </w:pPr>
  </w:style>
  <w:style w:type="paragraph" w:styleId="TOC4">
    <w:name w:val="toc 4"/>
    <w:basedOn w:val="Normal"/>
    <w:next w:val="Normal"/>
    <w:autoRedefine/>
    <w:uiPriority w:val="39"/>
    <w:unhideWhenUsed/>
    <w:rsid w:val="009F4864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F4864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F4864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F4864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F4864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F4864"/>
    <w:pPr>
      <w:spacing w:after="0"/>
      <w:ind w:left="1760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5B545F"/>
  </w:style>
  <w:style w:type="paragraph" w:styleId="Title">
    <w:name w:val="Title"/>
    <w:basedOn w:val="Normal"/>
    <w:next w:val="Normal"/>
    <w:link w:val="TitleChar"/>
    <w:uiPriority w:val="10"/>
    <w:qFormat/>
    <w:rsid w:val="002103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-smiley">
    <w:name w:val="wp-smiley"/>
    <w:basedOn w:val="DefaultParagraphFont"/>
    <w:rsid w:val="00EE6338"/>
  </w:style>
  <w:style w:type="character" w:styleId="Emphasis">
    <w:name w:val="Emphasis"/>
    <w:basedOn w:val="DefaultParagraphFont"/>
    <w:uiPriority w:val="20"/>
    <w:qFormat/>
    <w:rsid w:val="00EE6338"/>
    <w:rPr>
      <w:i/>
      <w:iCs/>
    </w:rPr>
  </w:style>
  <w:style w:type="character" w:styleId="Strong">
    <w:name w:val="Strong"/>
    <w:basedOn w:val="DefaultParagraphFont"/>
    <w:uiPriority w:val="22"/>
    <w:qFormat/>
    <w:rsid w:val="00EE63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433C4B9-CAEF-4111-9192-A4EC2225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Literatura:Stričević, I. Prezentacija na posterima: kako je organizirati i kako izraditi prikladan poster.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pomocnik.direktora</dc:creator>
  <cp:lastModifiedBy>User</cp:lastModifiedBy>
  <cp:revision>4</cp:revision>
  <dcterms:created xsi:type="dcterms:W3CDTF">2015-10-31T19:47:00Z</dcterms:created>
  <dcterms:modified xsi:type="dcterms:W3CDTF">2015-10-31T19:49:00Z</dcterms:modified>
</cp:coreProperties>
</file>